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after="312" w:afterLines="100"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报价单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7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5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7875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响应内容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15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787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项目名称：</w:t>
            </w: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四川护理职业学院网络安全应急演练服务项目</w:t>
            </w:r>
          </w:p>
          <w:p>
            <w:pPr>
              <w:widowControl/>
              <w:shd w:val="clear" w:color="auto" w:fill="FFFFFF"/>
              <w:ind w:firstLine="480"/>
              <w:rPr>
                <w:rFonts w:ascii="仿宋_GB2312" w:eastAsia="仿宋_GB2312" w:cs="宋体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  <w:jc w:val="center"/>
        </w:trPr>
        <w:tc>
          <w:tcPr>
            <w:tcW w:w="11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7875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采购内容：</w:t>
            </w:r>
          </w:p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四川护理职业学院网络安全应急演练服务</w:t>
            </w:r>
            <w:r>
              <w:rPr>
                <w:rFonts w:hint="eastAsia" w:ascii="仿宋_GB2312" w:eastAsia="仿宋_GB2312"/>
                <w:sz w:val="28"/>
                <w:szCs w:val="28"/>
              </w:rPr>
              <w:t>一项。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1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7875" w:type="dxa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单价：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spacing w:val="0"/>
                <w:w w:val="100"/>
                <w:sz w:val="32"/>
                <w:szCs w:val="32"/>
              </w:rPr>
              <w:t>四川护理职业学院网络安全应急演练服务</w:t>
            </w:r>
          </w:p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元 </w:t>
            </w:r>
          </w:p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报价合计总金额：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元</w:t>
            </w:r>
          </w:p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（大写：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元人民币）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  <w:jc w:val="center"/>
        </w:trPr>
        <w:tc>
          <w:tcPr>
            <w:tcW w:w="1159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7875" w:type="dxa"/>
            <w:vAlign w:val="center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报价单位：（盖章）</w:t>
            </w:r>
          </w:p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 系 人：（签字）</w:t>
            </w:r>
          </w:p>
          <w:p>
            <w:pPr>
              <w:spacing w:line="56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C8"/>
    <w:rsid w:val="000128DA"/>
    <w:rsid w:val="00342FBC"/>
    <w:rsid w:val="00516661"/>
    <w:rsid w:val="0068065B"/>
    <w:rsid w:val="00726389"/>
    <w:rsid w:val="0091059D"/>
    <w:rsid w:val="00A81EC8"/>
    <w:rsid w:val="00C35B8F"/>
    <w:rsid w:val="00D81D26"/>
    <w:rsid w:val="00D83178"/>
    <w:rsid w:val="00D868FA"/>
    <w:rsid w:val="00DF73FA"/>
    <w:rsid w:val="6D12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2020-12-03T03:11:00Z</dcterms:created>
  <dc:creator>shilei</dc:creator>
  <cp:lastModifiedBy>Administrator</cp:lastModifiedBy>
  <dcterms:modified xsi:type="dcterms:W3CDTF">2021-06-19T09:09:52Z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7B0F94BF8F134421B54D3AAB1A33F6BC</vt:lpwstr>
  </property>
</Properties>
</file>