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3" w:rsidRDefault="005E4948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A62393" w:rsidRDefault="005E494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32"/>
        </w:rPr>
        <w:t>四川护理职业学院康复技术系2022年学生素质拓展培训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项目服务需求</w:t>
      </w:r>
    </w:p>
    <w:p w:rsidR="00A62393" w:rsidRDefault="00A6239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A62393" w:rsidRDefault="005E494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一、活动主题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康复技术系2022年学生素质拓展培训</w:t>
      </w:r>
    </w:p>
    <w:p w:rsidR="00A62393" w:rsidRDefault="005E494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二、活动时间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项目采购完成后至2022年12月31日</w:t>
      </w:r>
      <w:r w:rsidR="00953D22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前</w:t>
      </w:r>
    </w:p>
    <w:p w:rsidR="00A62393" w:rsidRDefault="005E494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三、活动地点</w:t>
      </w:r>
    </w:p>
    <w:p w:rsidR="00331870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成都市</w:t>
      </w:r>
    </w:p>
    <w:p w:rsidR="00A62393" w:rsidRDefault="005E494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四、活动参与对象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四川护理职业学院康复技术系团总支、学生会学生干部，班级学生干部，班级学生。</w:t>
      </w:r>
    </w:p>
    <w:p w:rsidR="00A62393" w:rsidRDefault="005E494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五、服务要求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包含但不限于以下服务内容：</w:t>
      </w:r>
    </w:p>
    <w:p w:rsidR="00A62393" w:rsidRDefault="005E4948">
      <w:pPr>
        <w:pStyle w:val="a9"/>
        <w:numPr>
          <w:ilvl w:val="0"/>
          <w:numId w:val="1"/>
        </w:numPr>
        <w:ind w:firstLineChars="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在2022年内提供两次（50人/次）学生素质拓展培训</w:t>
      </w:r>
    </w:p>
    <w:p w:rsidR="00A62393" w:rsidRDefault="005E4948">
      <w:pPr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服务。</w:t>
      </w:r>
    </w:p>
    <w:p w:rsidR="00A62393" w:rsidRDefault="005E4948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提供专业、详实的活动实施方案及活动组织服务：包</w:t>
      </w:r>
    </w:p>
    <w:p w:rsidR="00A62393" w:rsidRDefault="005E4948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含但不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限于能加强青年学生思想政治教育、</w:t>
      </w:r>
      <w:r>
        <w:rPr>
          <w:rFonts w:ascii="仿宋_GB2312" w:eastAsia="仿宋_GB2312" w:hint="eastAsia"/>
          <w:sz w:val="32"/>
          <w:szCs w:val="32"/>
        </w:rPr>
        <w:t>增强团队意识、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培养团队协作、</w:t>
      </w:r>
      <w:r>
        <w:rPr>
          <w:rFonts w:ascii="仿宋_GB2312" w:eastAsia="仿宋_GB2312"/>
          <w:sz w:val="32"/>
          <w:szCs w:val="32"/>
        </w:rPr>
        <w:t>拓展心理健康</w:t>
      </w:r>
      <w:r>
        <w:rPr>
          <w:rFonts w:ascii="仿宋_GB2312" w:eastAsia="仿宋_GB2312" w:hint="eastAsia"/>
          <w:sz w:val="32"/>
          <w:szCs w:val="32"/>
        </w:rPr>
        <w:t>技能、综</w:t>
      </w: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合素质能力、凝聚等能力的培训项目6</w:t>
      </w:r>
      <w:r w:rsidR="004C1E9D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个，活动时长不少于3个小时。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lastRenderedPageBreak/>
        <w:t>3.教练服务：每次培训需配备至少从业2年及以上专业教练，不少于</w:t>
      </w:r>
      <w:r w:rsidR="00A652FA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名，配备不少于1名的具有急救红十字会持证的急救人员；拓展全程跟随，负责活动正常开展。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4.交通服务：提供正规营运大巴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车负责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往返接送。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5.餐饮服务：午餐菜品不少于9荤5素（要求卫生营养，桌餐，配饮料，10人/桌）、饮用水（含冷热水）。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6.保险服务：每人一份（保障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内容含如意外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伤害、意外身故等）。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7.道具服务：包含但不限于拓展项目所需的专业道具、服装、设备等。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8.宣传资料制作服务：如主题横幅制作（不少于8米）、活动拍照摄影、后期视频制作等。</w:t>
      </w:r>
    </w:p>
    <w:p w:rsidR="00A62393" w:rsidRDefault="005E4948">
      <w:pPr>
        <w:pStyle w:val="a0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kern w:val="0"/>
          <w:sz w:val="32"/>
          <w:szCs w:val="32"/>
        </w:rPr>
        <w:t>需安排专业摄影人员，负责活动全程拍照和视频素材采集，后期提供能反应活动流程安排中各环节现场情况及效果的高清照片（每个环节精选照片不少于10张；集体照片5张、他照片1</w:t>
      </w:r>
      <w:r>
        <w:rPr>
          <w:rFonts w:ascii="仿宋_GB2312" w:eastAsia="仿宋_GB2312" w:hAnsi="Calibri" w:cs="Calibri"/>
          <w:kern w:val="0"/>
          <w:sz w:val="32"/>
          <w:szCs w:val="32"/>
        </w:rPr>
        <w:t>0</w:t>
      </w:r>
      <w:r>
        <w:rPr>
          <w:rFonts w:ascii="仿宋_GB2312" w:eastAsia="仿宋_GB2312" w:hAnsi="Calibri" w:cs="Calibri" w:hint="eastAsia"/>
          <w:kern w:val="0"/>
          <w:sz w:val="32"/>
          <w:szCs w:val="32"/>
        </w:rPr>
        <w:t>张，照片单张不低于2M）及3-5分钟活动展示视频（视频格式：MP4，分辨率：1920*1080）。</w:t>
      </w:r>
    </w:p>
    <w:p w:rsidR="00A62393" w:rsidRDefault="005E4948">
      <w:pPr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9.安全及基本医疗服务：制定活动安全预案（含疫情防控），有专人负责师生安全、突发事件应急处理等。配备常用基本防疫及应急医疗物资。</w:t>
      </w:r>
    </w:p>
    <w:p w:rsidR="00A62393" w:rsidRDefault="00A62393">
      <w:pPr>
        <w:pStyle w:val="a9"/>
        <w:ind w:firstLineChars="0" w:firstLine="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sectPr w:rsidR="00A6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2061F8" w15:done="0"/>
  <w15:commentEx w15:paraId="2E5357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7E" w:rsidRDefault="00A11D7E" w:rsidP="00953D22">
      <w:r>
        <w:separator/>
      </w:r>
    </w:p>
  </w:endnote>
  <w:endnote w:type="continuationSeparator" w:id="0">
    <w:p w:rsidR="00A11D7E" w:rsidRDefault="00A11D7E" w:rsidP="0095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7E" w:rsidRDefault="00A11D7E" w:rsidP="00953D22">
      <w:r>
        <w:separator/>
      </w:r>
    </w:p>
  </w:footnote>
  <w:footnote w:type="continuationSeparator" w:id="0">
    <w:p w:rsidR="00A11D7E" w:rsidRDefault="00A11D7E" w:rsidP="0095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461C"/>
    <w:multiLevelType w:val="multilevel"/>
    <w:tmpl w:val="5D8D461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锋哥">
    <w15:presenceInfo w15:providerId="WPS Office" w15:userId="2761677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mM4YThkOTE3MmIxMmQ5NGMzN2M1YTU3YzhjYzkifQ=="/>
  </w:docVars>
  <w:rsids>
    <w:rsidRoot w:val="425304FA"/>
    <w:rsid w:val="0004261D"/>
    <w:rsid w:val="00055155"/>
    <w:rsid w:val="00063D2E"/>
    <w:rsid w:val="00071D6E"/>
    <w:rsid w:val="000B63B0"/>
    <w:rsid w:val="000C4D2B"/>
    <w:rsid w:val="0019538F"/>
    <w:rsid w:val="00232690"/>
    <w:rsid w:val="00291664"/>
    <w:rsid w:val="002B6B32"/>
    <w:rsid w:val="002D12C3"/>
    <w:rsid w:val="00320BF6"/>
    <w:rsid w:val="003243AE"/>
    <w:rsid w:val="00331870"/>
    <w:rsid w:val="00442B74"/>
    <w:rsid w:val="004C1E9D"/>
    <w:rsid w:val="005071DC"/>
    <w:rsid w:val="005C4262"/>
    <w:rsid w:val="005C5376"/>
    <w:rsid w:val="005E4948"/>
    <w:rsid w:val="0060506F"/>
    <w:rsid w:val="006630D8"/>
    <w:rsid w:val="006C4EEF"/>
    <w:rsid w:val="007917ED"/>
    <w:rsid w:val="007C28AA"/>
    <w:rsid w:val="00896A3A"/>
    <w:rsid w:val="00953D22"/>
    <w:rsid w:val="00956F7E"/>
    <w:rsid w:val="00984C43"/>
    <w:rsid w:val="009D0569"/>
    <w:rsid w:val="009F7895"/>
    <w:rsid w:val="00A11D7E"/>
    <w:rsid w:val="00A62393"/>
    <w:rsid w:val="00A652FA"/>
    <w:rsid w:val="00AA3E2C"/>
    <w:rsid w:val="00AA4D7C"/>
    <w:rsid w:val="00AC6FAA"/>
    <w:rsid w:val="00AE3FF3"/>
    <w:rsid w:val="00AE4926"/>
    <w:rsid w:val="00B00933"/>
    <w:rsid w:val="00B3551E"/>
    <w:rsid w:val="00B72D41"/>
    <w:rsid w:val="00C0487F"/>
    <w:rsid w:val="00C4627E"/>
    <w:rsid w:val="00C47309"/>
    <w:rsid w:val="00C74228"/>
    <w:rsid w:val="00D4791D"/>
    <w:rsid w:val="00D6146A"/>
    <w:rsid w:val="00D6161B"/>
    <w:rsid w:val="00DB5355"/>
    <w:rsid w:val="00DC3983"/>
    <w:rsid w:val="00E61406"/>
    <w:rsid w:val="00EE4672"/>
    <w:rsid w:val="00F71B50"/>
    <w:rsid w:val="00FE335D"/>
    <w:rsid w:val="04D746F8"/>
    <w:rsid w:val="06BB5E32"/>
    <w:rsid w:val="0A970394"/>
    <w:rsid w:val="0E6127B3"/>
    <w:rsid w:val="12EA05D9"/>
    <w:rsid w:val="143C53E5"/>
    <w:rsid w:val="147278A1"/>
    <w:rsid w:val="15E3170B"/>
    <w:rsid w:val="1B821DC8"/>
    <w:rsid w:val="1BBF3172"/>
    <w:rsid w:val="1D7E5E40"/>
    <w:rsid w:val="1EC91E20"/>
    <w:rsid w:val="20871A16"/>
    <w:rsid w:val="21CD62D7"/>
    <w:rsid w:val="27447283"/>
    <w:rsid w:val="2B237E64"/>
    <w:rsid w:val="2EB269C0"/>
    <w:rsid w:val="31753BD9"/>
    <w:rsid w:val="32EC3D5D"/>
    <w:rsid w:val="343C3A9B"/>
    <w:rsid w:val="3F6B3566"/>
    <w:rsid w:val="425304FA"/>
    <w:rsid w:val="447A789B"/>
    <w:rsid w:val="46446C11"/>
    <w:rsid w:val="48C63D4F"/>
    <w:rsid w:val="4A001938"/>
    <w:rsid w:val="4DCC0606"/>
    <w:rsid w:val="4DEE641F"/>
    <w:rsid w:val="4FB44073"/>
    <w:rsid w:val="5621595C"/>
    <w:rsid w:val="56314B54"/>
    <w:rsid w:val="57606A76"/>
    <w:rsid w:val="58E56ACD"/>
    <w:rsid w:val="59417793"/>
    <w:rsid w:val="5B6C6DEB"/>
    <w:rsid w:val="5C562A0E"/>
    <w:rsid w:val="5F0B63A3"/>
    <w:rsid w:val="6070644A"/>
    <w:rsid w:val="60B43611"/>
    <w:rsid w:val="63FD056D"/>
    <w:rsid w:val="645C2BCB"/>
    <w:rsid w:val="6CC962FA"/>
    <w:rsid w:val="6D873A14"/>
    <w:rsid w:val="6DF24207"/>
    <w:rsid w:val="6EC70AAE"/>
    <w:rsid w:val="71493E0F"/>
    <w:rsid w:val="745A273B"/>
    <w:rsid w:val="75041525"/>
    <w:rsid w:val="77A442DF"/>
    <w:rsid w:val="7C4553DD"/>
    <w:rsid w:val="7E2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60" w:lineRule="auto"/>
    </w:pPr>
    <w:rPr>
      <w:color w:val="00000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  <w:rPr>
      <w:kern w:val="0"/>
      <w:sz w:val="24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  <w:rPr>
      <w:rFonts w:ascii="Calibri" w:hAnsi="Calibri"/>
      <w:kern w:val="2"/>
      <w:sz w:val="21"/>
      <w:szCs w:val="22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Cs w:val="22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微软雅黑" w:eastAsia="微软雅黑" w:hAnsi="微软雅黑" w:cs="宋体"/>
      <w:kern w:val="0"/>
      <w:sz w:val="22"/>
      <w:szCs w:val="22"/>
    </w:rPr>
  </w:style>
  <w:style w:type="character" w:styleId="aa">
    <w:name w:val="annotation reference"/>
    <w:basedOn w:val="a1"/>
    <w:rPr>
      <w:sz w:val="21"/>
      <w:szCs w:val="21"/>
    </w:rPr>
  </w:style>
  <w:style w:type="paragraph" w:styleId="ab">
    <w:name w:val="Balloon Text"/>
    <w:basedOn w:val="a"/>
    <w:link w:val="Char1"/>
    <w:rsid w:val="00953D22"/>
    <w:rPr>
      <w:sz w:val="18"/>
      <w:szCs w:val="18"/>
    </w:rPr>
  </w:style>
  <w:style w:type="character" w:customStyle="1" w:styleId="Char1">
    <w:name w:val="批注框文本 Char"/>
    <w:basedOn w:val="a1"/>
    <w:link w:val="ab"/>
    <w:rsid w:val="00953D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60" w:lineRule="auto"/>
    </w:pPr>
    <w:rPr>
      <w:color w:val="00000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  <w:rPr>
      <w:kern w:val="0"/>
      <w:sz w:val="24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  <w:rPr>
      <w:rFonts w:ascii="Calibri" w:hAnsi="Calibri"/>
      <w:kern w:val="2"/>
      <w:sz w:val="21"/>
      <w:szCs w:val="22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Cs w:val="22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微软雅黑" w:eastAsia="微软雅黑" w:hAnsi="微软雅黑" w:cs="宋体"/>
      <w:kern w:val="0"/>
      <w:sz w:val="22"/>
      <w:szCs w:val="22"/>
    </w:rPr>
  </w:style>
  <w:style w:type="character" w:styleId="aa">
    <w:name w:val="annotation reference"/>
    <w:basedOn w:val="a1"/>
    <w:rPr>
      <w:sz w:val="21"/>
      <w:szCs w:val="21"/>
    </w:rPr>
  </w:style>
  <w:style w:type="paragraph" w:styleId="ab">
    <w:name w:val="Balloon Text"/>
    <w:basedOn w:val="a"/>
    <w:link w:val="Char1"/>
    <w:rsid w:val="00953D22"/>
    <w:rPr>
      <w:sz w:val="18"/>
      <w:szCs w:val="18"/>
    </w:rPr>
  </w:style>
  <w:style w:type="character" w:customStyle="1" w:styleId="Char1">
    <w:name w:val="批注框文本 Char"/>
    <w:basedOn w:val="a1"/>
    <w:link w:val="ab"/>
    <w:rsid w:val="00953D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645</Characters>
  <Application>Microsoft Office Word</Application>
  <DocSecurity>0</DocSecurity>
  <Lines>5</Lines>
  <Paragraphs>1</Paragraphs>
  <ScaleCrop>false</ScaleCrop>
  <Company>HP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tc-pc</cp:lastModifiedBy>
  <cp:revision>60</cp:revision>
  <cp:lastPrinted>2022-05-27T06:08:00Z</cp:lastPrinted>
  <dcterms:created xsi:type="dcterms:W3CDTF">2021-04-28T07:15:00Z</dcterms:created>
  <dcterms:modified xsi:type="dcterms:W3CDTF">2022-10-19T07:17:00Z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779410077420428F8D7DAABDB777E6DB</vt:lpwstr>
  </property>
</Properties>
</file>